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"Утвержден"
</w:t>
      </w:r>
    </w:p>
    <w:p>
      <w:r>
        <w:t xml:space="preserve">Решением N______ от "____"______199 г.
</w:t>
      </w:r>
    </w:p>
    <w:p>
      <w:r>
        <w:t xml:space="preserve">Совета народных депутатов
</w:t>
      </w:r>
    </w:p>
    <w:p>
      <w:r>
        <w:t xml:space="preserve">Председатель исполкома
</w:t>
      </w:r>
    </w:p>
    <w:p>
      <w:r>
        <w:t xml:space="preserve">_________________(_________________)
</w:t>
      </w:r>
    </w:p>
    <w:p>
      <w:r>
        <w:t xml:space="preserve">М.П.
</w:t>
      </w:r>
    </w:p>
    <w:p>
      <w:r>
        <w:t xml:space="preserve">Устав
</w:t>
      </w:r>
    </w:p>
    <w:p>
      <w:r>
        <w:t xml:space="preserve">крестьянского хозяйства
</w:t>
      </w:r>
    </w:p>
    <w:p>
      <w:r>
        <w:t xml:space="preserve">1. Общие положения
</w:t>
      </w:r>
    </w:p>
    <w:p>
      <w:r>
        <w:t xml:space="preserve">1.1. Крестьянское хозяйство создано в соответствии с Законами РСФСР
</w:t>
      </w:r>
    </w:p>
    <w:p>
      <w:r>
        <w:t xml:space="preserve">от 1990 г.  "О крестьянском (фермерском) хозяйстве", "О земельной рефор-
</w:t>
      </w:r>
    </w:p>
    <w:p>
      <w:r>
        <w:t xml:space="preserve">ме",  "О социальном развитии села", "О собственности в РСФСР", "О предп-
</w:t>
      </w:r>
    </w:p>
    <w:p>
      <w:r>
        <w:t xml:space="preserve">риятиях и предпринимательской деятельности". Решением N от "____"_______
</w:t>
      </w:r>
    </w:p>
    <w:p>
      <w:r>
        <w:t xml:space="preserve">1991 г._________________ Совета народных депутатов оно является самосто-
</w:t>
      </w:r>
    </w:p>
    <w:p>
      <w:r>
        <w:t xml:space="preserve">ятельно  хозяйствующим  субъектом,  объединяющим  на добровольной основе
</w:t>
      </w:r>
    </w:p>
    <w:p>
      <w:r>
        <w:t xml:space="preserve">членов главы семьи ___________________,  их родственников  и  иных  лиц,
</w:t>
      </w:r>
    </w:p>
    <w:p>
      <w:r>
        <w:t xml:space="preserve">осуществляющих в порядке коллективного и индивидуального членства произ-
</w:t>
      </w:r>
    </w:p>
    <w:p>
      <w:r>
        <w:t xml:space="preserve">водство,  переработку и реализацию сельскохозяйственной продукции с  ис-
</w:t>
      </w:r>
    </w:p>
    <w:p>
      <w:r>
        <w:t xml:space="preserve">пользованием  земельного участка площадью _________гектаров, выделенного
</w:t>
      </w:r>
    </w:p>
    <w:p>
      <w:r>
        <w:t xml:space="preserve">в _______________________________.
</w:t>
      </w:r>
    </w:p>
    <w:p>
      <w:r>
        <w:t xml:space="preserve">1.2. Крестьянское  хозяйство _________________ является юридическим
</w:t>
      </w:r>
    </w:p>
    <w:p>
      <w:r>
        <w:t xml:space="preserve">лицом: имеет самостоятельный баланс,  может иметь свой расчетный, валют-
</w:t>
      </w:r>
    </w:p>
    <w:p>
      <w:r>
        <w:t xml:space="preserve">ный, добровольных пожертвований и другие счета в банках, а также круглую
</w:t>
      </w:r>
    </w:p>
    <w:p>
      <w:r>
        <w:t xml:space="preserve">печать и угловой штамп,  бланки со своим наименованием и другие реквизи-
</w:t>
      </w:r>
    </w:p>
    <w:p>
      <w:r>
        <w:t xml:space="preserve">ты, предусмотренные законодательством;  вступать в деловые взаимоотноше-
</w:t>
      </w:r>
    </w:p>
    <w:p>
      <w:r>
        <w:t xml:space="preserve">ния с предприятиями, организациям, учреждениями и гражданами; учитывает-
</w:t>
      </w:r>
    </w:p>
    <w:p>
      <w:r>
        <w:t xml:space="preserve">ся в  качестве  самостоятельного  товаропроизводителя  Советами народных
</w:t>
      </w:r>
    </w:p>
    <w:p>
      <w:r>
        <w:t xml:space="preserve">депутатов, хозяйственными и общественными  учреждениями  при  разработке
</w:t>
      </w:r>
    </w:p>
    <w:p>
      <w:r>
        <w:t xml:space="preserve">программы экономического региона и социального развития региона.
</w:t>
      </w:r>
    </w:p>
    <w:p>
      <w:r>
        <w:t xml:space="preserve">1.3. Главой  крестьянского  хозяйства  является  ________,  который
</w:t>
      </w:r>
    </w:p>
    <w:p>
      <w:r>
        <w:t xml:space="preserve">представляет его  интересы в отношениях с предприятиями,  организациями,
</w:t>
      </w:r>
    </w:p>
    <w:p>
      <w:r>
        <w:t xml:space="preserve">государственными органами и гражданами. В случае его отсутствия обязан-
</w:t>
      </w:r>
    </w:p>
    <w:p>
      <w:r>
        <w:t xml:space="preserve">ности главы  крестьянского  хозяйства  осуществляет по доверенности иной
</w:t>
      </w:r>
    </w:p>
    <w:p>
      <w:r>
        <w:t xml:space="preserve">дееспособный член данного хозяйства.
</w:t>
      </w:r>
    </w:p>
    <w:p>
      <w:r>
        <w:t xml:space="preserve">Все члены  семьи  ______________________,  иные родственники и лица
</w:t>
      </w:r>
    </w:p>
    <w:p>
      <w:r>
        <w:t xml:space="preserve">самостоятельно принимают участие в деятельности  крестьянского хозяйства
</w:t>
      </w:r>
    </w:p>
    <w:p>
      <w:r>
        <w:t xml:space="preserve">на основе полной или частичной занятости.
</w:t>
      </w:r>
    </w:p>
    <w:p>
      <w:r>
        <w:t xml:space="preserve">1.4. Отношения крестьянского хозяйства с предприятиями, организаци-
</w:t>
      </w:r>
    </w:p>
    <w:p>
      <w:r>
        <w:t xml:space="preserve">ями, органами  государственного управления и гражданами строятся на ос-
</w:t>
      </w:r>
    </w:p>
    <w:p>
      <w:r>
        <w:t xml:space="preserve">нове договоров, операций по наличному и безналичному расчету.
</w:t>
      </w:r>
    </w:p>
    <w:p>
      <w:r>
        <w:t xml:space="preserve">1.5. Крестьянское  хозяйство  в  своей деятельности руководствуется
</w:t>
      </w:r>
    </w:p>
    <w:p>
      <w:r>
        <w:t xml:space="preserve">законодательством РСФСР и настоящим уставом.
</w:t>
      </w:r>
    </w:p>
    <w:p>
      <w:r>
        <w:t xml:space="preserve">1.6. Вмешательство в хозяйственную и иную деятельность крестьянско-
</w:t>
      </w:r>
    </w:p>
    <w:p>
      <w:r>
        <w:t xml:space="preserve">го хозяйства со стороны государственных,  общественных  и  кооперативных
</w:t>
      </w:r>
    </w:p>
    <w:p>
      <w:r>
        <w:t xml:space="preserve">органов не  допускается,  за  исключением случаев нарушения им законода-
</w:t>
      </w:r>
    </w:p>
    <w:p>
      <w:r>
        <w:t xml:space="preserve">тельства.
</w:t>
      </w:r>
    </w:p>
    <w:p>
      <w:r>
        <w:t xml:space="preserve">1.7. Крестьянское  хозяйство в соответствии с действующим законода-
</w:t>
      </w:r>
    </w:p>
    <w:p>
      <w:r>
        <w:t xml:space="preserve">тельством освобождено сроком на 5 лет от уплаты налогов  за  землю  и  с
</w:t>
      </w:r>
    </w:p>
    <w:p>
      <w:r>
        <w:t xml:space="preserve">прибыли.
</w:t>
      </w:r>
    </w:p>
    <w:p>
      <w:r>
        <w:t xml:space="preserve">II. Цели и задачи крестьянского хозяйства
</w:t>
      </w:r>
    </w:p>
    <w:p>
      <w:r>
        <w:t xml:space="preserve">- на  основе  свободного  предпринимательства,  осуществляемого  на
</w:t>
      </w:r>
    </w:p>
    <w:p>
      <w:r>
        <w:t xml:space="preserve">принципах экономической выгоды членов крестьянского хозяйства, нанимае-
</w:t>
      </w:r>
    </w:p>
    <w:p>
      <w:r>
        <w:t xml:space="preserve">мых работников, обеспечивать их благосостояние, способствовать обеспече-
</w:t>
      </w:r>
    </w:p>
    <w:p>
      <w:r>
        <w:t xml:space="preserve">нию населения местного региона,  _____________ области и других регионов
</w:t>
      </w:r>
    </w:p>
    <w:p>
      <w:r>
        <w:t xml:space="preserve">страны сельскохозяйственными продуктами;
</w:t>
      </w:r>
    </w:p>
    <w:p>
      <w:r>
        <w:t xml:space="preserve">- совместное решение возникающих проблем, от которых зависит реали-
</w:t>
      </w:r>
    </w:p>
    <w:p>
      <w:r>
        <w:t xml:space="preserve">зация основных задач крестьянского хозяйства;
</w:t>
      </w:r>
    </w:p>
    <w:p>
      <w:r>
        <w:t xml:space="preserve">- рациональное  использование  земельных  угодий,  последовательное
</w:t>
      </w:r>
    </w:p>
    <w:p>
      <w:r>
        <w:t xml:space="preserve">улучшение их плодородия;
</w:t>
      </w:r>
    </w:p>
    <w:p>
      <w:r>
        <w:t xml:space="preserve">- участие трудом или денежными  средствами  в  социальном  развитии
</w:t>
      </w:r>
    </w:p>
    <w:p>
      <w:r>
        <w:t xml:space="preserve">местности, в которой расположено крестьянское хозяйство;
</w:t>
      </w:r>
    </w:p>
    <w:p>
      <w:r>
        <w:t xml:space="preserve">- воспитание детей в традициях трудолюбия,  бережного  отношения  к
</w:t>
      </w:r>
    </w:p>
    <w:p>
      <w:r>
        <w:t xml:space="preserve">природе, уважения нравственности и морали, законов;
</w:t>
      </w:r>
    </w:p>
    <w:p>
      <w:r>
        <w:t xml:space="preserve">- обеспечение более полной занятости сельского  населения  полезной
</w:t>
      </w:r>
    </w:p>
    <w:p>
      <w:r>
        <w:t xml:space="preserve">трудовой деятельностью без чрезмерного перенапряжения, заботы об их здо-
</w:t>
      </w:r>
    </w:p>
    <w:p>
      <w:r>
        <w:t xml:space="preserve">ровье, нормальном отдыхе членов крестьянского  хозяйства  и  работников,
</w:t>
      </w:r>
    </w:p>
    <w:p>
      <w:r>
        <w:t xml:space="preserve">нанимаемых по договору об использовании их труда.
</w:t>
      </w:r>
    </w:p>
    <w:p>
      <w:r>
        <w:t xml:space="preserve">III. Права, обязанности и ответственность
</w:t>
      </w:r>
    </w:p>
    <w:p>
      <w:r>
        <w:t xml:space="preserve">членов крестьянского хозяйства
</w:t>
      </w:r>
    </w:p>
    <w:p>
      <w:r>
        <w:t xml:space="preserve">Права
</w:t>
      </w:r>
    </w:p>
    <w:p>
      <w:r>
        <w:t xml:space="preserve">- самостоятельно хозяйствовать на земле; расширять ее площадь в по-
</w:t>
      </w:r>
    </w:p>
    <w:p>
      <w:r>
        <w:t xml:space="preserve">рядке,  установленном законодательством, приобретая через Совет народных
</w:t>
      </w:r>
    </w:p>
    <w:p>
      <w:r>
        <w:t xml:space="preserve">депутатов дополнительную площадь в собственность,  пожизненное наследуе-
</w:t>
      </w:r>
    </w:p>
    <w:p>
      <w:r>
        <w:t xml:space="preserve">мое владение или аренду;
</w:t>
      </w:r>
    </w:p>
    <w:p>
      <w:r>
        <w:t xml:space="preserve">- вводить жилье, производственные и иные строения и сооружения;
</w:t>
      </w:r>
    </w:p>
    <w:p>
      <w:r>
        <w:t xml:space="preserve">- использовать в установленном порядке для нужд хозяйства имеющиеся
</w:t>
      </w:r>
    </w:p>
    <w:p>
      <w:r>
        <w:t xml:space="preserve">на земельном участке нерудные полезные ископаемые,  торф, лесные угодья,
</w:t>
      </w:r>
    </w:p>
    <w:p>
      <w:r>
        <w:t xml:space="preserve">водные объекты, пресные подземные воды, а также другие мелиоративные ра-
</w:t>
      </w:r>
    </w:p>
    <w:p>
      <w:r>
        <w:t xml:space="preserve">боты, строить пруды и иные водоемы;
</w:t>
      </w:r>
    </w:p>
    <w:p>
      <w:r>
        <w:t xml:space="preserve">- обменивать земельный участок через Совет народных депутатов;
</w:t>
      </w:r>
    </w:p>
    <w:p>
      <w:r>
        <w:t xml:space="preserve">- сдавать земельный участок или часть его в аренду в случае времен-
</w:t>
      </w:r>
    </w:p>
    <w:p>
      <w:r>
        <w:t xml:space="preserve">ной нетрудоспособности, призыва на военную службу, поступления в учебные
</w:t>
      </w:r>
    </w:p>
    <w:p>
      <w:r>
        <w:t xml:space="preserve">заведения одного или нескольких членов крестьянского хозяйства;
</w:t>
      </w:r>
    </w:p>
    <w:p>
      <w:r>
        <w:t xml:space="preserve">- передавать земельный участок по наследству по согласованию с дру-
</w:t>
      </w:r>
    </w:p>
    <w:p>
      <w:r>
        <w:t xml:space="preserve">гими членами крестьянского хозяйства;
</w:t>
      </w:r>
    </w:p>
    <w:p>
      <w:r>
        <w:t xml:space="preserve">- в  случае принудительного изъятия земельного участка государством
</w:t>
      </w:r>
    </w:p>
    <w:p>
      <w:r>
        <w:t xml:space="preserve">получить возмещение затрат и убытков, включая упущенную выгоду;
</w:t>
      </w:r>
    </w:p>
    <w:p>
      <w:r>
        <w:t xml:space="preserve">- самостоятельно определять направления своей деятельности, струк-
</w:t>
      </w:r>
    </w:p>
    <w:p>
      <w:r>
        <w:t xml:space="preserve">туру и объемы производства,  исходя из собственных интересов.  Оно может
</w:t>
      </w:r>
    </w:p>
    <w:p>
      <w:r>
        <w:t xml:space="preserve">заниматься любым  видом деятельности,  не запрещенным законодательством,
</w:t>
      </w:r>
    </w:p>
    <w:p>
      <w:r>
        <w:t xml:space="preserve">при сохранении в качестве ведущего вида деятельности производство, пере-
</w:t>
      </w:r>
    </w:p>
    <w:p>
      <w:r>
        <w:t xml:space="preserve">работку и реализацию сельскохозяйственной продукции;
</w:t>
      </w:r>
    </w:p>
    <w:p>
      <w:r>
        <w:t xml:space="preserve">- использовать наемный труд граждан в  соответствии  с  действующим
</w:t>
      </w:r>
    </w:p>
    <w:p>
      <w:r>
        <w:t xml:space="preserve">законодательством РФ и регламентировать договором с ними условия исполь-
</w:t>
      </w:r>
    </w:p>
    <w:p>
      <w:r>
        <w:t xml:space="preserve">зования труда;
</w:t>
      </w:r>
    </w:p>
    <w:p>
      <w:r>
        <w:t xml:space="preserve">- распоряжаться  произведенной продукцией и реализовать ее по собс-
</w:t>
      </w:r>
    </w:p>
    <w:p>
      <w:r>
        <w:t xml:space="preserve">твенному усмотрению  государственным  заготовительным  организациям,  на
</w:t>
      </w:r>
    </w:p>
    <w:p>
      <w:r>
        <w:t xml:space="preserve">колхозном рынке,  в государственную и кооперативную торговую сеть и дру-
</w:t>
      </w:r>
    </w:p>
    <w:p>
      <w:r>
        <w:t xml:space="preserve">гим потребителям;
</w:t>
      </w:r>
    </w:p>
    <w:p>
      <w:r>
        <w:t xml:space="preserve">- самостоятельно устанавливать цены на производимую продукцию;
</w:t>
      </w:r>
    </w:p>
    <w:p>
      <w:r>
        <w:t xml:space="preserve">- осуществлять поставки производимой продукции на экспорт,  а также
</w:t>
      </w:r>
    </w:p>
    <w:p>
      <w:r>
        <w:t xml:space="preserve">производить  расчеты  с зарубежными партнерами в порядке,  установленном
</w:t>
      </w:r>
    </w:p>
    <w:p>
      <w:r>
        <w:t xml:space="preserve">законодательством РФ;
</w:t>
      </w:r>
    </w:p>
    <w:p>
      <w:r>
        <w:t xml:space="preserve">- вступать в договорные отношения с государственными, общественными
</w:t>
      </w:r>
    </w:p>
    <w:p>
      <w:r>
        <w:t xml:space="preserve">организациями и предприятиями, в том числе иностранными;
</w:t>
      </w:r>
    </w:p>
    <w:p>
      <w:r>
        <w:t xml:space="preserve">- распоряжаться  прибылью  крестьянского хозяйства в соответствии с
</w:t>
      </w:r>
    </w:p>
    <w:p>
      <w:r>
        <w:t xml:space="preserve">законодательством РФ, договорами;
</w:t>
      </w:r>
    </w:p>
    <w:p>
      <w:r>
        <w:t xml:space="preserve">- пользоваться услугами системы государственного обеспечения, меди-
</w:t>
      </w:r>
    </w:p>
    <w:p>
      <w:r>
        <w:t xml:space="preserve">цинского и социального страхования;
</w:t>
      </w:r>
    </w:p>
    <w:p>
      <w:r>
        <w:t xml:space="preserve">- вступать  в Ассоциацию крестьянских (фермерских) хозяйств и сель-
</w:t>
      </w:r>
    </w:p>
    <w:p>
      <w:r>
        <w:t xml:space="preserve">скохозяйственных кооперативов _____________ области,  другие ассоциации,
</w:t>
      </w:r>
    </w:p>
    <w:p>
      <w:r>
        <w:t xml:space="preserve">союзы, объединения предпринимателей;
</w:t>
      </w:r>
    </w:p>
    <w:p>
      <w:r>
        <w:t xml:space="preserve">- оспаривать в третейском суде, арбитраже, народном суде в установ-
</w:t>
      </w:r>
    </w:p>
    <w:p>
      <w:r>
        <w:t xml:space="preserve">ленном порядке действия граждан,  юридических лиц, органов государствен-
</w:t>
      </w:r>
    </w:p>
    <w:p>
      <w:r>
        <w:t xml:space="preserve">ного управления;
</w:t>
      </w:r>
    </w:p>
    <w:p>
      <w:r>
        <w:t xml:space="preserve">- пользоваться  наравне  с совхозами и колхозами материально-техни-
</w:t>
      </w:r>
    </w:p>
    <w:p>
      <w:r>
        <w:t xml:space="preserve">ческим обеспечением по оптовым,  государственным и розничным ценам и  на
</w:t>
      </w:r>
    </w:p>
    <w:p>
      <w:r>
        <w:t xml:space="preserve">договорных условиях,  транспортом, ремонтно-техническими, ветеринарными,
</w:t>
      </w:r>
    </w:p>
    <w:p>
      <w:r>
        <w:t xml:space="preserve">научно-консультативными услугами государственных,  кооперативных  и  об-
</w:t>
      </w:r>
    </w:p>
    <w:p>
      <w:r>
        <w:t xml:space="preserve">щественных предприятий и организаций, граждан;
</w:t>
      </w:r>
    </w:p>
    <w:p>
      <w:r>
        <w:t xml:space="preserve">- пользоваться долгосрочными и краткосрочными кредитами, предостав-
</w:t>
      </w:r>
    </w:p>
    <w:p>
      <w:r>
        <w:t xml:space="preserve">ляемыми учреждениями  государственных и кооперативных банков (агробанков
</w:t>
      </w:r>
    </w:p>
    <w:p>
      <w:r>
        <w:t xml:space="preserve">и коммерческих банков);
</w:t>
      </w:r>
    </w:p>
    <w:p>
      <w:r>
        <w:t xml:space="preserve">- крестьянское  хозяйство  имеет  право  продавать  и перепродавать
</w:t>
      </w:r>
    </w:p>
    <w:p>
      <w:r>
        <w:t xml:space="preserve">предприятиям, организациям,  объединениям и гражданам,  обменивать, сда-
</w:t>
      </w:r>
    </w:p>
    <w:p>
      <w:r>
        <w:t xml:space="preserve">вать в аренду,  предоставлять во временное пользование принадлежащее ему
</w:t>
      </w:r>
    </w:p>
    <w:p>
      <w:r>
        <w:t xml:space="preserve">на правах собственности имущество;
</w:t>
      </w:r>
    </w:p>
    <w:p>
      <w:r>
        <w:t xml:space="preserve">- крестьянское  хозяйство  имеет право приобретать,  брать в аренду
</w:t>
      </w:r>
    </w:p>
    <w:p>
      <w:r>
        <w:t xml:space="preserve">или во временное пользование имущество у предприятий,  объединений, ор-
</w:t>
      </w:r>
    </w:p>
    <w:p>
      <w:r>
        <w:t xml:space="preserve">ганизаций и граждан.
</w:t>
      </w:r>
    </w:p>
    <w:p>
      <w:r>
        <w:t xml:space="preserve">Обязанности
</w:t>
      </w:r>
    </w:p>
    <w:p>
      <w:r>
        <w:t xml:space="preserve">- эффективно  использовать землю в соответствии с ее целевым назна-
</w:t>
      </w:r>
    </w:p>
    <w:p>
      <w:r>
        <w:t xml:space="preserve">чением, повышать ее плодородие, не допускать ухудшения экологической об-
</w:t>
      </w:r>
    </w:p>
    <w:p>
      <w:r>
        <w:t xml:space="preserve">становки на территории в результате своей хозяйственной деятельности;
</w:t>
      </w:r>
    </w:p>
    <w:p>
      <w:r>
        <w:t xml:space="preserve">- своевременно вносить земельный налог и арендную плату  на  землю,
</w:t>
      </w:r>
    </w:p>
    <w:p>
      <w:r>
        <w:t xml:space="preserve">иные, предусмотренные законодательством налоги;
</w:t>
      </w:r>
    </w:p>
    <w:p>
      <w:r>
        <w:t xml:space="preserve">- не нарушать права собственников и иных землепользователей;
</w:t>
      </w:r>
    </w:p>
    <w:p>
      <w:r>
        <w:t xml:space="preserve">- своевременно представлять в ______________ Совет народных депута-
</w:t>
      </w:r>
    </w:p>
    <w:p>
      <w:r>
        <w:t xml:space="preserve">тов сведения о состоянии и использовании земель,  а  также  необходимые
</w:t>
      </w:r>
    </w:p>
    <w:p>
      <w:r>
        <w:t xml:space="preserve">данные для ведения земельного кадастра;
</w:t>
      </w:r>
    </w:p>
    <w:p>
      <w:r>
        <w:t xml:space="preserve">- возмещать в установленном порядке ущерб  за  снижение  плодородия
</w:t>
      </w:r>
    </w:p>
    <w:p>
      <w:r>
        <w:t xml:space="preserve">земель, допущенный по вине землепользователя;
</w:t>
      </w:r>
    </w:p>
    <w:p>
      <w:r>
        <w:t xml:space="preserve">- соблюдать действующие параметры по качеству продукции, санитарным
</w:t>
      </w:r>
    </w:p>
    <w:p>
      <w:r>
        <w:t xml:space="preserve">требованиям и другим параметрам;
</w:t>
      </w:r>
    </w:p>
    <w:p>
      <w:r>
        <w:t xml:space="preserve">- обеспечивать гарантированную заработную плату нанимаемым работни-
</w:t>
      </w:r>
    </w:p>
    <w:p>
      <w:r>
        <w:t xml:space="preserve">кам согласно заключаемым договорам,  не ниже, чем у работников соответс-
</w:t>
      </w:r>
    </w:p>
    <w:p>
      <w:r>
        <w:t xml:space="preserve">твующих профессий на государственных предприятиях;
</w:t>
      </w:r>
    </w:p>
    <w:p>
      <w:r>
        <w:t xml:space="preserve">- обеспечивать  безопасные  условия  труда членам крестьянского хо-
</w:t>
      </w:r>
    </w:p>
    <w:p>
      <w:r>
        <w:t xml:space="preserve">зяйства и нанимаемым рабочим;
</w:t>
      </w:r>
    </w:p>
    <w:p>
      <w:r>
        <w:t xml:space="preserve">- страховать  членов  крестьянского хозяйства и нанимаемых рабочих,
</w:t>
      </w:r>
    </w:p>
    <w:p>
      <w:r>
        <w:t xml:space="preserve">обеспечивать пособиями по временной нетрудоспособности, другими пособия-
</w:t>
      </w:r>
    </w:p>
    <w:p>
      <w:r>
        <w:t xml:space="preserve">ми и иными видами обслуживания по государственному страхованию наравне с
</w:t>
      </w:r>
    </w:p>
    <w:p>
      <w:r>
        <w:t xml:space="preserve">рабочими, служащими и членами колхозов;
</w:t>
      </w:r>
    </w:p>
    <w:p>
      <w:r>
        <w:t xml:space="preserve">- вести учет трудовой деятельности членов крестьянского хозяйства и
</w:t>
      </w:r>
    </w:p>
    <w:p>
      <w:r>
        <w:t xml:space="preserve">граждан, заключивших трудовой договор об использовании их труда, бухгал-
</w:t>
      </w:r>
    </w:p>
    <w:p>
      <w:r>
        <w:t xml:space="preserve">терский  учет,  представлять  в органы государственной статистики отчет-
</w:t>
      </w:r>
    </w:p>
    <w:p>
      <w:r>
        <w:t xml:space="preserve">ность, касающуюся конечных результатов деятельности хозяйства.
</w:t>
      </w:r>
    </w:p>
    <w:p>
      <w:r>
        <w:t xml:space="preserve">Ответственность
</w:t>
      </w:r>
    </w:p>
    <w:p>
      <w:r>
        <w:t xml:space="preserve">- за нарушение договорных обязательств,  кредитно-расчетной и нало-
</w:t>
      </w:r>
    </w:p>
    <w:p>
      <w:r>
        <w:t xml:space="preserve">говой   дисциплины,   требований   к  качеству  продукции,  иных  правил
</w:t>
      </w:r>
    </w:p>
    <w:p>
      <w:r>
        <w:t xml:space="preserve">осуществления хозяйственной деятельности  крестьянское  хозяйство  несет
</w:t>
      </w:r>
    </w:p>
    <w:p>
      <w:r>
        <w:t xml:space="preserve">полную имущественную ответственность,  предусмотренную законодательством
</w:t>
      </w:r>
    </w:p>
    <w:p>
      <w:r>
        <w:t xml:space="preserve">РФ.  За умышленную продажу экологически загрязненных  продуктов  питания
</w:t>
      </w:r>
    </w:p>
    <w:p>
      <w:r>
        <w:t xml:space="preserve">глава крестьянского хозяйства несет финансовую или уголовную ответствен-
</w:t>
      </w:r>
    </w:p>
    <w:p>
      <w:r>
        <w:t xml:space="preserve">ность;
</w:t>
      </w:r>
    </w:p>
    <w:p>
      <w:r>
        <w:t xml:space="preserve">- крестьянское  хозяйство  несет  материальную  ответственность  за
</w:t>
      </w:r>
    </w:p>
    <w:p>
      <w:r>
        <w:t xml:space="preserve">ущерб, причиненный его членами гражданам, заключившим договор об исполь-
</w:t>
      </w:r>
    </w:p>
    <w:p>
      <w:r>
        <w:t xml:space="preserve">зовании их труда,  за увечье или иное повреждение здоровья,  связанное с
</w:t>
      </w:r>
    </w:p>
    <w:p>
      <w:r>
        <w:t xml:space="preserve">исполнением ими трудовых обязанностей.
</w:t>
      </w:r>
    </w:p>
    <w:p>
      <w:r>
        <w:t xml:space="preserve">IV. Имущество крестьянского хозяйства
</w:t>
      </w:r>
    </w:p>
    <w:p>
      <w:r>
        <w:t xml:space="preserve">Владение, пользование и распоряжение имуществом
</w:t>
      </w:r>
    </w:p>
    <w:p>
      <w:r>
        <w:t xml:space="preserve">4.1. Имущество крестьянского хозяйства составляют насаждения, жилые
</w:t>
      </w:r>
    </w:p>
    <w:p>
      <w:r>
        <w:t xml:space="preserve">и  хозяйственные  постройки и другие сооружения,  продуктивный и рабочий
</w:t>
      </w:r>
    </w:p>
    <w:p>
      <w:r>
        <w:t xml:space="preserve">скот,  сельскохозяйственная и иная техника,  оборудование,  транспортные
</w:t>
      </w:r>
    </w:p>
    <w:p>
      <w:r>
        <w:t xml:space="preserve">средства,  инвентарь  и другое имущество,  необходимое для осуществления
</w:t>
      </w:r>
    </w:p>
    <w:p>
      <w:r>
        <w:t xml:space="preserve">хозяйственной деятельности,  имеющееся в личной собственности членов хо-
</w:t>
      </w:r>
    </w:p>
    <w:p>
      <w:r>
        <w:t xml:space="preserve">зяйства.
</w:t>
      </w:r>
    </w:p>
    <w:p>
      <w:r>
        <w:t xml:space="preserve">4.2. Источники формирования имущества крестьянского хозяйства:
</w:t>
      </w:r>
    </w:p>
    <w:p>
      <w:r>
        <w:t xml:space="preserve">- денежные и материальные средства членов хозяйства;
</w:t>
      </w:r>
    </w:p>
    <w:p>
      <w:r>
        <w:t xml:space="preserve">- доходы, полученные от реализации продукции, работ, услуг, а также
</w:t>
      </w:r>
    </w:p>
    <w:p>
      <w:r>
        <w:t xml:space="preserve">других видов трудовой деятельности;
</w:t>
      </w:r>
    </w:p>
    <w:p>
      <w:r>
        <w:t xml:space="preserve">- доходы от ценных бумаг;
</w:t>
      </w:r>
    </w:p>
    <w:p>
      <w:r>
        <w:t xml:space="preserve">- кредиты банков и других кредиторов;
</w:t>
      </w:r>
    </w:p>
    <w:p>
      <w:r>
        <w:t xml:space="preserve">- дотации из бюджета;
</w:t>
      </w:r>
    </w:p>
    <w:p>
      <w:r>
        <w:t xml:space="preserve">- безвозмездные или благотворительные взносы,  пожертвования предп-
</w:t>
      </w:r>
    </w:p>
    <w:p>
      <w:r>
        <w:t xml:space="preserve">риятий, организаций, граждан;
</w:t>
      </w:r>
    </w:p>
    <w:p>
      <w:r>
        <w:t xml:space="preserve">- иные источники, не запрещенные законодательством.
</w:t>
      </w:r>
    </w:p>
    <w:p>
      <w:r>
        <w:t xml:space="preserve">4.3. Имущество  крестьянского  хозяйства принадлежит его членам на
</w:t>
      </w:r>
    </w:p>
    <w:p>
      <w:r>
        <w:t xml:space="preserve">правах общей совместной собственности.
</w:t>
      </w:r>
    </w:p>
    <w:p>
      <w:r>
        <w:t xml:space="preserve">Пользование имуществом осуществляется его членами по взаимной дого-
</w:t>
      </w:r>
    </w:p>
    <w:p>
      <w:r>
        <w:t xml:space="preserve">воренности. Сделки по распоряжению имуществом осуществляет глава кресть-
</w:t>
      </w:r>
    </w:p>
    <w:p>
      <w:r>
        <w:t xml:space="preserve">янского хозяйства, либо доверенное им лицо.
</w:t>
      </w:r>
    </w:p>
    <w:p>
      <w:r>
        <w:t xml:space="preserve">При выходе  одного  из  членов  хозяйства  из  его состава основные
</w:t>
      </w:r>
    </w:p>
    <w:p>
      <w:r>
        <w:t xml:space="preserve">средства производства разделу не подлежат. Часть имущества (вклад, доля,
</w:t>
      </w:r>
    </w:p>
    <w:p>
      <w:r>
        <w:t xml:space="preserve">пай)  может компенсироваться денежными средствами.  Иной порядок раздела
</w:t>
      </w:r>
    </w:p>
    <w:p>
      <w:r>
        <w:t xml:space="preserve">имущества и выплаты компенсации устанавливается общим  собранием  членов
</w:t>
      </w:r>
    </w:p>
    <w:p>
      <w:r>
        <w:t xml:space="preserve">крестьянского хозяйства либо в судебном порядке.
</w:t>
      </w:r>
    </w:p>
    <w:p>
      <w:r>
        <w:t xml:space="preserve">4.4. В случае смерти главы крестьянского хозяйства или другого чле-
</w:t>
      </w:r>
    </w:p>
    <w:p>
      <w:r>
        <w:t xml:space="preserve">на его доля наследуется в порядке,  определенном п.3 ст.15 Закона  РСФСР
</w:t>
      </w:r>
    </w:p>
    <w:p>
      <w:r>
        <w:t xml:space="preserve">"О крестьянском  (фермерском) хозяйстве",  а также гражданским законода-
</w:t>
      </w:r>
    </w:p>
    <w:p>
      <w:r>
        <w:t xml:space="preserve">тельством.
</w:t>
      </w:r>
    </w:p>
    <w:p>
      <w:r>
        <w:t xml:space="preserve">V. Прекращение деятельности крестьянского хозяйства
</w:t>
      </w:r>
    </w:p>
    <w:p>
      <w:r>
        <w:t xml:space="preserve">5.1. Деятельность крестьянского хозяйства прекращается в случаях:
</w:t>
      </w:r>
    </w:p>
    <w:p>
      <w:r>
        <w:t xml:space="preserve">- неиспользования земельного участка в сельскохозяйственных целях в
</w:t>
      </w:r>
    </w:p>
    <w:p>
      <w:r>
        <w:t xml:space="preserve">течение одного года;
</w:t>
      </w:r>
    </w:p>
    <w:p>
      <w:r>
        <w:t xml:space="preserve">- решения членов данного хозяйства о прекращении его деятельности;
</w:t>
      </w:r>
    </w:p>
    <w:p>
      <w:r>
        <w:t xml:space="preserve">- если не останется ни одного  члена  крестьянского  хозяйства  или
</w:t>
      </w:r>
    </w:p>
    <w:p>
      <w:r>
        <w:t xml:space="preserve">наследника, желающего продолжать деятельность;
</w:t>
      </w:r>
    </w:p>
    <w:p>
      <w:r>
        <w:t xml:space="preserve">- использования земельного участка методами, приводящими к деграда-
</w:t>
      </w:r>
    </w:p>
    <w:p>
      <w:r>
        <w:t xml:space="preserve">ции земли;
</w:t>
      </w:r>
    </w:p>
    <w:p>
      <w:r>
        <w:t xml:space="preserve">- изъятия  земельного участка в установленном порядке для государс-
</w:t>
      </w:r>
    </w:p>
    <w:p>
      <w:r>
        <w:t xml:space="preserve">твенных или общественных нужд;
</w:t>
      </w:r>
    </w:p>
    <w:p>
      <w:r>
        <w:t xml:space="preserve">- в связи с банкротством.
</w:t>
      </w:r>
    </w:p>
    <w:p>
      <w:r>
        <w:t xml:space="preserve">Споры о  прекращении  деятельности крестьянского хозяйства решаются
</w:t>
      </w:r>
    </w:p>
    <w:p>
      <w:r>
        <w:t xml:space="preserve">народным судом.
</w:t>
      </w:r>
    </w:p>
    <w:p>
      <w:r>
        <w:t xml:space="preserve">Адрес юридического лица:
</w:t>
      </w:r>
    </w:p>
    <w:p>
      <w:r>
        <w:t xml:space="preserve">Глава крестьянского хозяйства (______________)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2023-10-10T09:38:57.012Z</dcterms:created>
  <dcterms:modified xsi:type="dcterms:W3CDTF">2023-10-10T09:38:57.012Z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